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36BD" w:rsidRDefault="001836BD">
      <w:pPr>
        <w:pStyle w:val="Zkladntext"/>
      </w:pPr>
      <w:r>
        <w:rPr>
          <w:b/>
          <w:sz w:val="36"/>
          <w:u w:val="single"/>
        </w:rPr>
        <w:t>Obsah projektu</w:t>
      </w:r>
      <w:r>
        <w:t xml:space="preserve">    </w:t>
      </w:r>
    </w:p>
    <w:p w:rsidR="0003734B" w:rsidRDefault="0003734B">
      <w:pPr>
        <w:pStyle w:val="Zkladntext"/>
      </w:pPr>
    </w:p>
    <w:p w:rsidR="001836BD" w:rsidRDefault="00AA314E">
      <w:pPr>
        <w:pStyle w:val="Zkladntext"/>
        <w:rPr>
          <w:b/>
          <w:u w:val="single"/>
        </w:rPr>
      </w:pPr>
      <w:r>
        <w:rPr>
          <w:b/>
          <w:u w:val="single"/>
        </w:rPr>
        <w:t>I. ROZSAH PROJEKTOVANÉHO ZAŘÍZENÍ</w:t>
      </w:r>
      <w:r w:rsidR="001836BD">
        <w:rPr>
          <w:b/>
          <w:u w:val="single"/>
        </w:rPr>
        <w:t xml:space="preserve"> :</w:t>
      </w:r>
    </w:p>
    <w:p w:rsidR="0003734B" w:rsidRDefault="0003734B">
      <w:pPr>
        <w:pStyle w:val="Zkladntext"/>
        <w:rPr>
          <w:b/>
          <w:u w:val="single"/>
        </w:rPr>
      </w:pPr>
    </w:p>
    <w:p w:rsidR="00AA314E" w:rsidRDefault="001A5592" w:rsidP="00E3232B">
      <w:pPr>
        <w:rPr>
          <w:b/>
          <w:color w:val="000000"/>
          <w:sz w:val="24"/>
          <w:u w:val="single"/>
        </w:rPr>
      </w:pPr>
      <w:r>
        <w:rPr>
          <w:b/>
          <w:color w:val="000000"/>
          <w:sz w:val="24"/>
          <w:u w:val="single"/>
        </w:rPr>
        <w:t xml:space="preserve">II. TECHNICKÉ ŘEŠENÍ: </w:t>
      </w:r>
    </w:p>
    <w:p w:rsidR="0003734B" w:rsidRDefault="0003734B" w:rsidP="00E3232B">
      <w:pPr>
        <w:rPr>
          <w:b/>
          <w:color w:val="000000"/>
          <w:sz w:val="24"/>
          <w:u w:val="single"/>
        </w:rPr>
      </w:pPr>
    </w:p>
    <w:p w:rsidR="001A5592" w:rsidRDefault="001A5592" w:rsidP="001A5592">
      <w:pPr>
        <w:numPr>
          <w:ilvl w:val="0"/>
          <w:numId w:val="28"/>
        </w:numPr>
        <w:rPr>
          <w:b/>
          <w:color w:val="000000"/>
          <w:sz w:val="24"/>
          <w:u w:val="single"/>
        </w:rPr>
      </w:pPr>
      <w:r>
        <w:rPr>
          <w:b/>
          <w:color w:val="000000"/>
          <w:sz w:val="24"/>
          <w:u w:val="single"/>
        </w:rPr>
        <w:t>SILNOPROUD</w:t>
      </w:r>
    </w:p>
    <w:p w:rsidR="00995CEE" w:rsidRDefault="00995CEE" w:rsidP="00995CEE">
      <w:pPr>
        <w:ind w:left="720"/>
        <w:rPr>
          <w:b/>
          <w:color w:val="000000"/>
          <w:sz w:val="22"/>
          <w:szCs w:val="22"/>
        </w:rPr>
      </w:pPr>
    </w:p>
    <w:p w:rsidR="00995CEE" w:rsidRPr="0038136C" w:rsidRDefault="00995CEE" w:rsidP="00995CEE">
      <w:pPr>
        <w:numPr>
          <w:ilvl w:val="0"/>
          <w:numId w:val="27"/>
        </w:numPr>
        <w:rPr>
          <w:b/>
          <w:color w:val="000000"/>
          <w:sz w:val="22"/>
          <w:szCs w:val="22"/>
        </w:rPr>
      </w:pPr>
      <w:r w:rsidRPr="0038136C">
        <w:rPr>
          <w:b/>
          <w:color w:val="000000"/>
          <w:sz w:val="22"/>
          <w:szCs w:val="22"/>
        </w:rPr>
        <w:t>Zásobování el. energií</w:t>
      </w:r>
    </w:p>
    <w:p w:rsidR="00995CEE" w:rsidRPr="0038136C" w:rsidRDefault="00995CEE" w:rsidP="00995CEE">
      <w:pPr>
        <w:numPr>
          <w:ilvl w:val="0"/>
          <w:numId w:val="27"/>
        </w:numPr>
        <w:rPr>
          <w:b/>
          <w:color w:val="000000"/>
          <w:sz w:val="22"/>
          <w:szCs w:val="22"/>
        </w:rPr>
      </w:pPr>
      <w:r w:rsidRPr="0038136C">
        <w:rPr>
          <w:b/>
          <w:color w:val="000000"/>
          <w:sz w:val="22"/>
          <w:szCs w:val="22"/>
        </w:rPr>
        <w:t>Základní elektrotechnické údaje a bilance</w:t>
      </w:r>
    </w:p>
    <w:p w:rsidR="00D673C6" w:rsidRPr="00D673C6" w:rsidRDefault="00D673C6" w:rsidP="00995CEE">
      <w:pPr>
        <w:numPr>
          <w:ilvl w:val="0"/>
          <w:numId w:val="27"/>
        </w:numPr>
        <w:rPr>
          <w:b/>
          <w:color w:val="000000"/>
          <w:sz w:val="22"/>
          <w:szCs w:val="22"/>
        </w:rPr>
      </w:pPr>
      <w:r w:rsidRPr="00D673C6">
        <w:rPr>
          <w:b/>
          <w:color w:val="000000"/>
          <w:sz w:val="22"/>
          <w:szCs w:val="22"/>
        </w:rPr>
        <w:t xml:space="preserve">Místa stávající a nové instalace      </w:t>
      </w:r>
    </w:p>
    <w:p w:rsidR="00995CEE" w:rsidRPr="0038136C" w:rsidRDefault="00D673C6" w:rsidP="00995CEE">
      <w:pPr>
        <w:numPr>
          <w:ilvl w:val="0"/>
          <w:numId w:val="27"/>
        </w:numPr>
        <w:rPr>
          <w:b/>
          <w:color w:val="000000"/>
          <w:sz w:val="22"/>
          <w:szCs w:val="22"/>
        </w:rPr>
      </w:pPr>
      <w:r w:rsidRPr="00D673C6">
        <w:rPr>
          <w:b/>
          <w:color w:val="000000"/>
          <w:sz w:val="22"/>
          <w:szCs w:val="22"/>
        </w:rPr>
        <w:t>Technologická elektroinstalace</w:t>
      </w:r>
      <w:r w:rsidRPr="0038136C">
        <w:rPr>
          <w:b/>
          <w:color w:val="000000"/>
          <w:sz w:val="22"/>
          <w:szCs w:val="22"/>
        </w:rPr>
        <w:t xml:space="preserve"> </w:t>
      </w:r>
    </w:p>
    <w:p w:rsidR="00D673C6" w:rsidRDefault="00D673C6" w:rsidP="00995CEE">
      <w:pPr>
        <w:numPr>
          <w:ilvl w:val="0"/>
          <w:numId w:val="27"/>
        </w:numPr>
        <w:rPr>
          <w:b/>
          <w:color w:val="000000"/>
          <w:sz w:val="22"/>
          <w:szCs w:val="22"/>
        </w:rPr>
      </w:pPr>
      <w:r w:rsidRPr="00D673C6">
        <w:rPr>
          <w:b/>
          <w:color w:val="000000"/>
          <w:sz w:val="22"/>
          <w:szCs w:val="22"/>
        </w:rPr>
        <w:t>Sestava zařízení</w:t>
      </w:r>
      <w:r>
        <w:rPr>
          <w:b/>
          <w:color w:val="000000"/>
          <w:sz w:val="22"/>
          <w:szCs w:val="22"/>
        </w:rPr>
        <w:t xml:space="preserve"> </w:t>
      </w:r>
    </w:p>
    <w:p w:rsidR="00995CEE" w:rsidRPr="0038136C" w:rsidRDefault="00995CEE" w:rsidP="00995CEE">
      <w:pPr>
        <w:numPr>
          <w:ilvl w:val="0"/>
          <w:numId w:val="27"/>
        </w:num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Ochrana před bleskem</w:t>
      </w:r>
    </w:p>
    <w:p w:rsidR="00995CEE" w:rsidRDefault="00995CEE" w:rsidP="00995CEE">
      <w:pPr>
        <w:numPr>
          <w:ilvl w:val="0"/>
          <w:numId w:val="27"/>
        </w:num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Stavební výpomoc</w:t>
      </w:r>
    </w:p>
    <w:p w:rsidR="00995CEE" w:rsidRDefault="00995CEE" w:rsidP="00995CEE">
      <w:pPr>
        <w:numPr>
          <w:ilvl w:val="0"/>
          <w:numId w:val="27"/>
        </w:num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Nakládání s odpady</w:t>
      </w:r>
    </w:p>
    <w:p w:rsidR="00995CEE" w:rsidRDefault="00995CEE" w:rsidP="00995CEE">
      <w:pPr>
        <w:numPr>
          <w:ilvl w:val="0"/>
          <w:numId w:val="27"/>
        </w:numPr>
        <w:rPr>
          <w:b/>
          <w:color w:val="000000"/>
          <w:sz w:val="22"/>
          <w:szCs w:val="22"/>
        </w:rPr>
      </w:pPr>
      <w:r w:rsidRPr="0038136C">
        <w:rPr>
          <w:b/>
          <w:color w:val="000000"/>
          <w:sz w:val="22"/>
          <w:szCs w:val="22"/>
        </w:rPr>
        <w:t>Bezpečnost práce a technických zařízení</w:t>
      </w:r>
    </w:p>
    <w:p w:rsidR="00B7588A" w:rsidRDefault="00B7588A" w:rsidP="00B7588A">
      <w:pPr>
        <w:ind w:left="720"/>
        <w:rPr>
          <w:b/>
          <w:color w:val="000000"/>
          <w:sz w:val="24"/>
          <w:u w:val="single"/>
        </w:rPr>
      </w:pPr>
    </w:p>
    <w:p w:rsidR="001836BD" w:rsidRPr="002322DC" w:rsidRDefault="002322DC" w:rsidP="002322DC">
      <w:pPr>
        <w:numPr>
          <w:ilvl w:val="0"/>
          <w:numId w:val="28"/>
        </w:numPr>
        <w:rPr>
          <w:b/>
          <w:color w:val="000000"/>
          <w:sz w:val="24"/>
          <w:u w:val="single"/>
        </w:rPr>
      </w:pPr>
      <w:r>
        <w:rPr>
          <w:b/>
          <w:color w:val="000000"/>
          <w:sz w:val="24"/>
          <w:u w:val="single"/>
        </w:rPr>
        <w:t xml:space="preserve"> </w:t>
      </w:r>
      <w:r w:rsidR="001836BD" w:rsidRPr="002322DC">
        <w:rPr>
          <w:b/>
          <w:color w:val="000000"/>
          <w:sz w:val="24"/>
          <w:u w:val="single"/>
        </w:rPr>
        <w:t>Výkresová část</w:t>
      </w:r>
    </w:p>
    <w:p w:rsidR="007B2EED" w:rsidRDefault="007B2EED" w:rsidP="007B2EED">
      <w:pPr>
        <w:pStyle w:val="Zkladntext"/>
        <w:jc w:val="both"/>
        <w:rPr>
          <w:bCs/>
          <w:sz w:val="20"/>
        </w:rPr>
      </w:pPr>
    </w:p>
    <w:p w:rsidR="00BA6768" w:rsidRDefault="00BA6768" w:rsidP="00BA6768">
      <w:pPr>
        <w:pStyle w:val="Zkladntext"/>
        <w:numPr>
          <w:ilvl w:val="0"/>
          <w:numId w:val="32"/>
        </w:numPr>
        <w:jc w:val="both"/>
        <w:rPr>
          <w:bCs/>
          <w:sz w:val="20"/>
        </w:rPr>
      </w:pPr>
      <w:r>
        <w:rPr>
          <w:bCs/>
          <w:sz w:val="20"/>
        </w:rPr>
        <w:t>SITUACE ROZMÍSTĚNÍ V TŘINCI</w:t>
      </w:r>
    </w:p>
    <w:p w:rsidR="00BA6768" w:rsidRDefault="00BA6768" w:rsidP="00BA6768">
      <w:pPr>
        <w:pStyle w:val="Zkladntext"/>
        <w:numPr>
          <w:ilvl w:val="0"/>
          <w:numId w:val="32"/>
        </w:numPr>
        <w:jc w:val="both"/>
        <w:rPr>
          <w:bCs/>
          <w:sz w:val="20"/>
        </w:rPr>
      </w:pPr>
      <w:r>
        <w:rPr>
          <w:bCs/>
          <w:sz w:val="20"/>
        </w:rPr>
        <w:t>Parkovací automat č.1.</w:t>
      </w:r>
    </w:p>
    <w:p w:rsidR="00BA6768" w:rsidRDefault="00BA6768" w:rsidP="00BA6768">
      <w:pPr>
        <w:pStyle w:val="Zkladntext"/>
        <w:numPr>
          <w:ilvl w:val="0"/>
          <w:numId w:val="32"/>
        </w:numPr>
        <w:jc w:val="both"/>
        <w:rPr>
          <w:bCs/>
          <w:sz w:val="20"/>
        </w:rPr>
      </w:pPr>
      <w:r>
        <w:rPr>
          <w:bCs/>
          <w:sz w:val="20"/>
        </w:rPr>
        <w:t>Parkovací automat č.1.</w:t>
      </w:r>
      <w:r>
        <w:rPr>
          <w:bCs/>
          <w:sz w:val="20"/>
        </w:rPr>
        <w:t xml:space="preserve"> - katastr</w:t>
      </w:r>
    </w:p>
    <w:p w:rsidR="00BA6768" w:rsidRDefault="00BA6768" w:rsidP="00BA6768">
      <w:pPr>
        <w:pStyle w:val="Zkladntext"/>
        <w:numPr>
          <w:ilvl w:val="0"/>
          <w:numId w:val="32"/>
        </w:numPr>
        <w:jc w:val="both"/>
        <w:rPr>
          <w:bCs/>
          <w:sz w:val="20"/>
        </w:rPr>
      </w:pPr>
      <w:r>
        <w:rPr>
          <w:bCs/>
          <w:sz w:val="20"/>
        </w:rPr>
        <w:t>Parkovací automat č.</w:t>
      </w:r>
      <w:r>
        <w:rPr>
          <w:bCs/>
          <w:sz w:val="20"/>
        </w:rPr>
        <w:t>2</w:t>
      </w:r>
      <w:r>
        <w:rPr>
          <w:bCs/>
          <w:sz w:val="20"/>
        </w:rPr>
        <w:t>.</w:t>
      </w:r>
    </w:p>
    <w:p w:rsidR="00BA6768" w:rsidRDefault="00BA6768" w:rsidP="00BA6768">
      <w:pPr>
        <w:pStyle w:val="Zkladntext"/>
        <w:numPr>
          <w:ilvl w:val="0"/>
          <w:numId w:val="32"/>
        </w:numPr>
        <w:jc w:val="both"/>
        <w:rPr>
          <w:bCs/>
          <w:sz w:val="20"/>
        </w:rPr>
      </w:pPr>
      <w:r>
        <w:rPr>
          <w:bCs/>
          <w:sz w:val="20"/>
        </w:rPr>
        <w:t>Parkovací automat č.</w:t>
      </w:r>
      <w:r>
        <w:rPr>
          <w:bCs/>
          <w:sz w:val="20"/>
        </w:rPr>
        <w:t>2</w:t>
      </w:r>
      <w:r>
        <w:rPr>
          <w:bCs/>
          <w:sz w:val="20"/>
        </w:rPr>
        <w:t>. - katastr</w:t>
      </w:r>
    </w:p>
    <w:p w:rsidR="00BA6768" w:rsidRDefault="00BA6768" w:rsidP="00BA6768">
      <w:pPr>
        <w:pStyle w:val="Zkladntext"/>
        <w:numPr>
          <w:ilvl w:val="0"/>
          <w:numId w:val="32"/>
        </w:numPr>
        <w:jc w:val="both"/>
        <w:rPr>
          <w:bCs/>
          <w:sz w:val="20"/>
        </w:rPr>
      </w:pPr>
      <w:r>
        <w:rPr>
          <w:bCs/>
          <w:sz w:val="20"/>
        </w:rPr>
        <w:t>Parkovací automat č.</w:t>
      </w:r>
      <w:r>
        <w:rPr>
          <w:bCs/>
          <w:sz w:val="20"/>
        </w:rPr>
        <w:t>3</w:t>
      </w:r>
      <w:r>
        <w:rPr>
          <w:bCs/>
          <w:sz w:val="20"/>
        </w:rPr>
        <w:t>.</w:t>
      </w:r>
    </w:p>
    <w:p w:rsidR="00BA6768" w:rsidRDefault="00BA6768" w:rsidP="00BA6768">
      <w:pPr>
        <w:pStyle w:val="Zkladntext"/>
        <w:numPr>
          <w:ilvl w:val="0"/>
          <w:numId w:val="32"/>
        </w:numPr>
        <w:jc w:val="both"/>
        <w:rPr>
          <w:bCs/>
          <w:sz w:val="20"/>
        </w:rPr>
      </w:pPr>
      <w:r>
        <w:rPr>
          <w:bCs/>
          <w:sz w:val="20"/>
        </w:rPr>
        <w:t>Parkovací automat č.</w:t>
      </w:r>
      <w:r>
        <w:rPr>
          <w:bCs/>
          <w:sz w:val="20"/>
        </w:rPr>
        <w:t>3</w:t>
      </w:r>
      <w:r>
        <w:rPr>
          <w:bCs/>
          <w:sz w:val="20"/>
        </w:rPr>
        <w:t>. - katastr</w:t>
      </w:r>
    </w:p>
    <w:p w:rsidR="00BA6768" w:rsidRDefault="00BA6768" w:rsidP="00BA6768">
      <w:pPr>
        <w:pStyle w:val="Zkladntext"/>
        <w:numPr>
          <w:ilvl w:val="0"/>
          <w:numId w:val="32"/>
        </w:numPr>
        <w:jc w:val="both"/>
        <w:rPr>
          <w:bCs/>
          <w:sz w:val="20"/>
        </w:rPr>
      </w:pPr>
      <w:r>
        <w:rPr>
          <w:bCs/>
          <w:sz w:val="20"/>
        </w:rPr>
        <w:t>Parkovací automat č.</w:t>
      </w:r>
      <w:r>
        <w:rPr>
          <w:bCs/>
          <w:sz w:val="20"/>
        </w:rPr>
        <w:t>4</w:t>
      </w:r>
      <w:r>
        <w:rPr>
          <w:bCs/>
          <w:sz w:val="20"/>
        </w:rPr>
        <w:t>.</w:t>
      </w:r>
    </w:p>
    <w:p w:rsidR="00BA6768" w:rsidRDefault="00BA6768" w:rsidP="00BA6768">
      <w:pPr>
        <w:pStyle w:val="Zkladntext"/>
        <w:numPr>
          <w:ilvl w:val="0"/>
          <w:numId w:val="32"/>
        </w:numPr>
        <w:jc w:val="both"/>
        <w:rPr>
          <w:bCs/>
          <w:sz w:val="20"/>
        </w:rPr>
      </w:pPr>
      <w:r>
        <w:rPr>
          <w:bCs/>
          <w:sz w:val="20"/>
        </w:rPr>
        <w:t>Parkovací automat č.</w:t>
      </w:r>
      <w:r>
        <w:rPr>
          <w:bCs/>
          <w:sz w:val="20"/>
        </w:rPr>
        <w:t>4</w:t>
      </w:r>
      <w:r>
        <w:rPr>
          <w:bCs/>
          <w:sz w:val="20"/>
        </w:rPr>
        <w:t>. - katastr</w:t>
      </w:r>
    </w:p>
    <w:p w:rsidR="00BA6768" w:rsidRDefault="00BA6768" w:rsidP="00BA6768">
      <w:pPr>
        <w:pStyle w:val="Zkladntext"/>
        <w:numPr>
          <w:ilvl w:val="0"/>
          <w:numId w:val="32"/>
        </w:numPr>
        <w:jc w:val="both"/>
        <w:rPr>
          <w:bCs/>
          <w:sz w:val="20"/>
        </w:rPr>
      </w:pPr>
      <w:r>
        <w:rPr>
          <w:bCs/>
          <w:sz w:val="20"/>
        </w:rPr>
        <w:t>Parkovací automat č.</w:t>
      </w:r>
      <w:r>
        <w:rPr>
          <w:bCs/>
          <w:sz w:val="20"/>
        </w:rPr>
        <w:t>5</w:t>
      </w:r>
      <w:r>
        <w:rPr>
          <w:bCs/>
          <w:sz w:val="20"/>
        </w:rPr>
        <w:t>.</w:t>
      </w:r>
    </w:p>
    <w:p w:rsidR="00BA6768" w:rsidRDefault="00BA6768" w:rsidP="00BA6768">
      <w:pPr>
        <w:pStyle w:val="Zkladntext"/>
        <w:numPr>
          <w:ilvl w:val="0"/>
          <w:numId w:val="32"/>
        </w:numPr>
        <w:jc w:val="both"/>
        <w:rPr>
          <w:bCs/>
          <w:sz w:val="20"/>
        </w:rPr>
      </w:pPr>
      <w:r>
        <w:rPr>
          <w:bCs/>
          <w:sz w:val="20"/>
        </w:rPr>
        <w:t>Parkovací automat č.</w:t>
      </w:r>
      <w:r>
        <w:rPr>
          <w:bCs/>
          <w:sz w:val="20"/>
        </w:rPr>
        <w:t>5</w:t>
      </w:r>
      <w:r>
        <w:rPr>
          <w:bCs/>
          <w:sz w:val="20"/>
        </w:rPr>
        <w:t>. - katastr</w:t>
      </w:r>
    </w:p>
    <w:p w:rsidR="00BA6768" w:rsidRDefault="00BA6768" w:rsidP="00BA6768">
      <w:pPr>
        <w:pStyle w:val="Zkladntext"/>
        <w:numPr>
          <w:ilvl w:val="0"/>
          <w:numId w:val="32"/>
        </w:numPr>
        <w:jc w:val="both"/>
        <w:rPr>
          <w:bCs/>
          <w:sz w:val="20"/>
        </w:rPr>
      </w:pPr>
      <w:r>
        <w:rPr>
          <w:bCs/>
          <w:sz w:val="20"/>
        </w:rPr>
        <w:t>Parkovací automat č.</w:t>
      </w:r>
      <w:r>
        <w:rPr>
          <w:bCs/>
          <w:sz w:val="20"/>
        </w:rPr>
        <w:t>6</w:t>
      </w:r>
      <w:r>
        <w:rPr>
          <w:bCs/>
          <w:sz w:val="20"/>
        </w:rPr>
        <w:t>.</w:t>
      </w:r>
    </w:p>
    <w:p w:rsidR="00BA6768" w:rsidRDefault="00BA6768" w:rsidP="00BA6768">
      <w:pPr>
        <w:pStyle w:val="Zkladntext"/>
        <w:numPr>
          <w:ilvl w:val="0"/>
          <w:numId w:val="32"/>
        </w:numPr>
        <w:jc w:val="both"/>
        <w:rPr>
          <w:bCs/>
          <w:sz w:val="20"/>
        </w:rPr>
      </w:pPr>
      <w:r>
        <w:rPr>
          <w:bCs/>
          <w:sz w:val="20"/>
        </w:rPr>
        <w:t>Parkovací automat č.</w:t>
      </w:r>
      <w:r>
        <w:rPr>
          <w:bCs/>
          <w:sz w:val="20"/>
        </w:rPr>
        <w:t>6</w:t>
      </w:r>
      <w:r>
        <w:rPr>
          <w:bCs/>
          <w:sz w:val="20"/>
        </w:rPr>
        <w:t>. - katastr</w:t>
      </w:r>
    </w:p>
    <w:p w:rsidR="00BA6768" w:rsidRDefault="00BA6768" w:rsidP="00BA6768">
      <w:pPr>
        <w:pStyle w:val="Zkladntext"/>
        <w:numPr>
          <w:ilvl w:val="0"/>
          <w:numId w:val="32"/>
        </w:numPr>
        <w:jc w:val="both"/>
        <w:rPr>
          <w:bCs/>
          <w:sz w:val="20"/>
        </w:rPr>
      </w:pPr>
      <w:r>
        <w:rPr>
          <w:bCs/>
          <w:sz w:val="20"/>
        </w:rPr>
        <w:t>Parkovací automat č.</w:t>
      </w:r>
      <w:r>
        <w:rPr>
          <w:bCs/>
          <w:sz w:val="20"/>
        </w:rPr>
        <w:t>7</w:t>
      </w:r>
      <w:r>
        <w:rPr>
          <w:bCs/>
          <w:sz w:val="20"/>
        </w:rPr>
        <w:t>.</w:t>
      </w:r>
    </w:p>
    <w:p w:rsidR="00BA6768" w:rsidRDefault="00BA6768" w:rsidP="00BA6768">
      <w:pPr>
        <w:pStyle w:val="Zkladntext"/>
        <w:numPr>
          <w:ilvl w:val="0"/>
          <w:numId w:val="32"/>
        </w:numPr>
        <w:jc w:val="both"/>
        <w:rPr>
          <w:bCs/>
          <w:sz w:val="20"/>
        </w:rPr>
      </w:pPr>
      <w:r>
        <w:rPr>
          <w:bCs/>
          <w:sz w:val="20"/>
        </w:rPr>
        <w:t>Parkovací automat č.</w:t>
      </w:r>
      <w:r>
        <w:rPr>
          <w:bCs/>
          <w:sz w:val="20"/>
        </w:rPr>
        <w:t>7</w:t>
      </w:r>
      <w:r>
        <w:rPr>
          <w:bCs/>
          <w:sz w:val="20"/>
        </w:rPr>
        <w:t>. - katastr</w:t>
      </w:r>
    </w:p>
    <w:p w:rsidR="00BA6768" w:rsidRDefault="00BA6768" w:rsidP="00BA6768">
      <w:pPr>
        <w:pStyle w:val="Zkladntext"/>
        <w:numPr>
          <w:ilvl w:val="0"/>
          <w:numId w:val="32"/>
        </w:numPr>
        <w:jc w:val="both"/>
        <w:rPr>
          <w:bCs/>
          <w:sz w:val="20"/>
        </w:rPr>
      </w:pPr>
      <w:r>
        <w:rPr>
          <w:bCs/>
          <w:sz w:val="20"/>
        </w:rPr>
        <w:t>Parkovací automat č.</w:t>
      </w:r>
      <w:r>
        <w:rPr>
          <w:bCs/>
          <w:sz w:val="20"/>
        </w:rPr>
        <w:t>8</w:t>
      </w:r>
      <w:r>
        <w:rPr>
          <w:bCs/>
          <w:sz w:val="20"/>
        </w:rPr>
        <w:t>.</w:t>
      </w:r>
    </w:p>
    <w:p w:rsidR="00BA6768" w:rsidRDefault="00BA6768" w:rsidP="00BA6768">
      <w:pPr>
        <w:pStyle w:val="Zkladntext"/>
        <w:numPr>
          <w:ilvl w:val="0"/>
          <w:numId w:val="32"/>
        </w:numPr>
        <w:jc w:val="both"/>
        <w:rPr>
          <w:bCs/>
          <w:sz w:val="20"/>
        </w:rPr>
      </w:pPr>
      <w:r>
        <w:rPr>
          <w:bCs/>
          <w:sz w:val="20"/>
        </w:rPr>
        <w:t>Parkovací automat č.</w:t>
      </w:r>
      <w:r>
        <w:rPr>
          <w:bCs/>
          <w:sz w:val="20"/>
        </w:rPr>
        <w:t>8</w:t>
      </w:r>
      <w:r>
        <w:rPr>
          <w:bCs/>
          <w:sz w:val="20"/>
        </w:rPr>
        <w:t>. - katastr</w:t>
      </w:r>
    </w:p>
    <w:p w:rsidR="00BA6768" w:rsidRDefault="00BA6768" w:rsidP="00BA6768">
      <w:pPr>
        <w:pStyle w:val="Zkladntext"/>
        <w:numPr>
          <w:ilvl w:val="0"/>
          <w:numId w:val="32"/>
        </w:numPr>
        <w:jc w:val="both"/>
        <w:rPr>
          <w:bCs/>
          <w:sz w:val="20"/>
        </w:rPr>
      </w:pPr>
      <w:r>
        <w:rPr>
          <w:bCs/>
          <w:sz w:val="20"/>
        </w:rPr>
        <w:t>Parkovací automat č.</w:t>
      </w:r>
      <w:r>
        <w:rPr>
          <w:bCs/>
          <w:sz w:val="20"/>
        </w:rPr>
        <w:t>9</w:t>
      </w:r>
      <w:r>
        <w:rPr>
          <w:bCs/>
          <w:sz w:val="20"/>
        </w:rPr>
        <w:t>.</w:t>
      </w:r>
    </w:p>
    <w:p w:rsidR="00BA6768" w:rsidRDefault="00BA6768" w:rsidP="00BA6768">
      <w:pPr>
        <w:pStyle w:val="Zkladntext"/>
        <w:numPr>
          <w:ilvl w:val="0"/>
          <w:numId w:val="32"/>
        </w:numPr>
        <w:jc w:val="both"/>
        <w:rPr>
          <w:bCs/>
          <w:sz w:val="20"/>
        </w:rPr>
      </w:pPr>
      <w:r>
        <w:rPr>
          <w:bCs/>
          <w:sz w:val="20"/>
        </w:rPr>
        <w:t>Parkovací automat č.</w:t>
      </w:r>
      <w:r>
        <w:rPr>
          <w:bCs/>
          <w:sz w:val="20"/>
        </w:rPr>
        <w:t>9</w:t>
      </w:r>
      <w:r>
        <w:rPr>
          <w:bCs/>
          <w:sz w:val="20"/>
        </w:rPr>
        <w:t>. - katastr</w:t>
      </w:r>
    </w:p>
    <w:p w:rsidR="00BA6768" w:rsidRDefault="00BA6768" w:rsidP="00BA6768">
      <w:pPr>
        <w:pStyle w:val="Zkladntext"/>
        <w:numPr>
          <w:ilvl w:val="0"/>
          <w:numId w:val="32"/>
        </w:numPr>
        <w:jc w:val="both"/>
        <w:rPr>
          <w:bCs/>
          <w:sz w:val="20"/>
        </w:rPr>
      </w:pPr>
      <w:r>
        <w:rPr>
          <w:bCs/>
          <w:sz w:val="20"/>
        </w:rPr>
        <w:t>Parkovací automat č.1</w:t>
      </w:r>
      <w:r>
        <w:rPr>
          <w:bCs/>
          <w:sz w:val="20"/>
        </w:rPr>
        <w:t>0</w:t>
      </w:r>
      <w:r>
        <w:rPr>
          <w:bCs/>
          <w:sz w:val="20"/>
        </w:rPr>
        <w:t>.</w:t>
      </w:r>
    </w:p>
    <w:p w:rsidR="00BA6768" w:rsidRDefault="00BA6768" w:rsidP="00BA6768">
      <w:pPr>
        <w:pStyle w:val="Zkladntext"/>
        <w:numPr>
          <w:ilvl w:val="0"/>
          <w:numId w:val="32"/>
        </w:numPr>
        <w:jc w:val="both"/>
        <w:rPr>
          <w:bCs/>
          <w:sz w:val="20"/>
        </w:rPr>
      </w:pPr>
      <w:r>
        <w:rPr>
          <w:bCs/>
          <w:sz w:val="20"/>
        </w:rPr>
        <w:t>Parkovací automat č.1</w:t>
      </w:r>
      <w:r>
        <w:rPr>
          <w:bCs/>
          <w:sz w:val="20"/>
        </w:rPr>
        <w:t>0</w:t>
      </w:r>
      <w:r>
        <w:rPr>
          <w:bCs/>
          <w:sz w:val="20"/>
        </w:rPr>
        <w:t>. - katastr</w:t>
      </w:r>
    </w:p>
    <w:p w:rsidR="00BA6768" w:rsidRDefault="00BA6768" w:rsidP="00BA6768">
      <w:pPr>
        <w:pStyle w:val="Zkladntext"/>
        <w:numPr>
          <w:ilvl w:val="0"/>
          <w:numId w:val="32"/>
        </w:numPr>
        <w:jc w:val="both"/>
        <w:rPr>
          <w:bCs/>
          <w:sz w:val="20"/>
        </w:rPr>
      </w:pPr>
      <w:r>
        <w:rPr>
          <w:bCs/>
          <w:sz w:val="20"/>
        </w:rPr>
        <w:t>Parkovací automat č.1</w:t>
      </w:r>
      <w:r>
        <w:rPr>
          <w:bCs/>
          <w:sz w:val="20"/>
        </w:rPr>
        <w:t>1</w:t>
      </w:r>
      <w:r>
        <w:rPr>
          <w:bCs/>
          <w:sz w:val="20"/>
        </w:rPr>
        <w:t>.</w:t>
      </w:r>
    </w:p>
    <w:p w:rsidR="00BA6768" w:rsidRDefault="00BA6768" w:rsidP="00BA6768">
      <w:pPr>
        <w:pStyle w:val="Zkladntext"/>
        <w:numPr>
          <w:ilvl w:val="0"/>
          <w:numId w:val="32"/>
        </w:numPr>
        <w:jc w:val="both"/>
        <w:rPr>
          <w:bCs/>
          <w:sz w:val="20"/>
        </w:rPr>
      </w:pPr>
      <w:r>
        <w:rPr>
          <w:bCs/>
          <w:sz w:val="20"/>
        </w:rPr>
        <w:t>Parkovací automat č.1</w:t>
      </w:r>
      <w:r>
        <w:rPr>
          <w:bCs/>
          <w:sz w:val="20"/>
        </w:rPr>
        <w:t>1</w:t>
      </w:r>
      <w:r>
        <w:rPr>
          <w:bCs/>
          <w:sz w:val="20"/>
        </w:rPr>
        <w:t>. - katastr</w:t>
      </w:r>
    </w:p>
    <w:p w:rsidR="00BA6768" w:rsidRDefault="00BA6768" w:rsidP="00BA6768">
      <w:pPr>
        <w:pStyle w:val="Zkladntext"/>
        <w:numPr>
          <w:ilvl w:val="0"/>
          <w:numId w:val="32"/>
        </w:numPr>
        <w:jc w:val="both"/>
        <w:rPr>
          <w:bCs/>
          <w:sz w:val="20"/>
        </w:rPr>
      </w:pPr>
      <w:r>
        <w:rPr>
          <w:bCs/>
          <w:sz w:val="20"/>
        </w:rPr>
        <w:t>Parkovací automat č.1</w:t>
      </w:r>
      <w:r>
        <w:rPr>
          <w:bCs/>
          <w:sz w:val="20"/>
        </w:rPr>
        <w:t>2</w:t>
      </w:r>
      <w:r>
        <w:rPr>
          <w:bCs/>
          <w:sz w:val="20"/>
        </w:rPr>
        <w:t>.</w:t>
      </w:r>
    </w:p>
    <w:p w:rsidR="00BA6768" w:rsidRDefault="00BA6768" w:rsidP="00BA6768">
      <w:pPr>
        <w:pStyle w:val="Zkladntext"/>
        <w:numPr>
          <w:ilvl w:val="0"/>
          <w:numId w:val="32"/>
        </w:numPr>
        <w:jc w:val="both"/>
        <w:rPr>
          <w:bCs/>
          <w:sz w:val="20"/>
        </w:rPr>
      </w:pPr>
      <w:r>
        <w:rPr>
          <w:bCs/>
          <w:sz w:val="20"/>
        </w:rPr>
        <w:t>Parkovací automat č.1</w:t>
      </w:r>
      <w:r>
        <w:rPr>
          <w:bCs/>
          <w:sz w:val="20"/>
        </w:rPr>
        <w:t>2</w:t>
      </w:r>
      <w:r>
        <w:rPr>
          <w:bCs/>
          <w:sz w:val="20"/>
        </w:rPr>
        <w:t>. - katastr</w:t>
      </w:r>
    </w:p>
    <w:p w:rsidR="00BA6768" w:rsidRDefault="00BA6768" w:rsidP="00BA6768">
      <w:pPr>
        <w:pStyle w:val="Zkladntext"/>
        <w:ind w:left="720"/>
        <w:jc w:val="both"/>
        <w:rPr>
          <w:bCs/>
          <w:sz w:val="20"/>
        </w:rPr>
      </w:pPr>
    </w:p>
    <w:p w:rsidR="007B2EED" w:rsidRDefault="007B2EED" w:rsidP="007B2EED">
      <w:pPr>
        <w:pStyle w:val="Zkladntext"/>
        <w:jc w:val="both"/>
        <w:rPr>
          <w:bCs/>
          <w:sz w:val="20"/>
        </w:rPr>
      </w:pPr>
    </w:p>
    <w:p w:rsidR="00BA6768" w:rsidRPr="002322DC" w:rsidRDefault="00BA6768" w:rsidP="00BA6768">
      <w:pPr>
        <w:numPr>
          <w:ilvl w:val="0"/>
          <w:numId w:val="28"/>
        </w:numPr>
        <w:rPr>
          <w:b/>
          <w:color w:val="000000"/>
          <w:sz w:val="24"/>
          <w:u w:val="single"/>
        </w:rPr>
      </w:pPr>
      <w:r>
        <w:rPr>
          <w:b/>
          <w:color w:val="000000"/>
          <w:sz w:val="24"/>
          <w:u w:val="single"/>
        </w:rPr>
        <w:t>Výpis z katastru</w:t>
      </w:r>
      <w:bookmarkStart w:id="0" w:name="_GoBack"/>
      <w:bookmarkEnd w:id="0"/>
    </w:p>
    <w:p w:rsidR="007B2EED" w:rsidRDefault="007B2EED" w:rsidP="007B2EED">
      <w:pPr>
        <w:pStyle w:val="Zkladntext"/>
        <w:jc w:val="both"/>
        <w:rPr>
          <w:bCs/>
          <w:sz w:val="20"/>
        </w:rPr>
      </w:pPr>
    </w:p>
    <w:sectPr w:rsidR="007B2EED">
      <w:headerReference w:type="default" r:id="rId7"/>
      <w:footerReference w:type="default" r:id="rId8"/>
      <w:pgSz w:w="11907" w:h="16840" w:code="9"/>
      <w:pgMar w:top="1418" w:right="1134" w:bottom="1418" w:left="1418" w:header="567" w:footer="85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2C7F" w:rsidRDefault="00592C7F">
      <w:r>
        <w:separator/>
      </w:r>
    </w:p>
  </w:endnote>
  <w:endnote w:type="continuationSeparator" w:id="0">
    <w:p w:rsidR="00592C7F" w:rsidRDefault="00592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MGDT">
    <w:panose1 w:val="02000400000000000000"/>
    <w:charset w:val="00"/>
    <w:family w:val="auto"/>
    <w:pitch w:val="variable"/>
    <w:sig w:usb0="80000003" w:usb1="1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CE MT Black">
    <w:altName w:val="Courier New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627E" w:rsidRDefault="0001627E">
    <w:pPr>
      <w:pStyle w:val="Zkladntext"/>
      <w:jc w:val="center"/>
      <w:rPr>
        <w:i/>
        <w:sz w:val="20"/>
      </w:rPr>
    </w:pPr>
    <w:r>
      <w:rPr>
        <w:i/>
        <w:sz w:val="20"/>
      </w:rPr>
      <w:t xml:space="preserve">Strana </w:t>
    </w:r>
    <w:r>
      <w:rPr>
        <w:rStyle w:val="slostrnky"/>
        <w:i/>
        <w:sz w:val="20"/>
      </w:rPr>
      <w:fldChar w:fldCharType="begin"/>
    </w:r>
    <w:r>
      <w:rPr>
        <w:rStyle w:val="slostrnky"/>
        <w:i/>
        <w:sz w:val="20"/>
      </w:rPr>
      <w:instrText xml:space="preserve"> PAGE </w:instrText>
    </w:r>
    <w:r>
      <w:rPr>
        <w:rStyle w:val="slostrnky"/>
        <w:i/>
        <w:sz w:val="20"/>
      </w:rPr>
      <w:fldChar w:fldCharType="separate"/>
    </w:r>
    <w:r w:rsidR="00BA6768">
      <w:rPr>
        <w:rStyle w:val="slostrnky"/>
        <w:i/>
        <w:noProof/>
        <w:sz w:val="20"/>
      </w:rPr>
      <w:t>1</w:t>
    </w:r>
    <w:r>
      <w:rPr>
        <w:rStyle w:val="slostrnky"/>
        <w:i/>
        <w:sz w:val="20"/>
      </w:rPr>
      <w:fldChar w:fldCharType="end"/>
    </w:r>
    <w:r>
      <w:rPr>
        <w:i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2C7F" w:rsidRDefault="00592C7F">
      <w:r>
        <w:separator/>
      </w:r>
    </w:p>
  </w:footnote>
  <w:footnote w:type="continuationSeparator" w:id="0">
    <w:p w:rsidR="00592C7F" w:rsidRDefault="00592C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73C6" w:rsidRDefault="00D673C6" w:rsidP="00D673C6">
    <w:pPr>
      <w:autoSpaceDE w:val="0"/>
      <w:autoSpaceDN w:val="0"/>
      <w:adjustRightInd w:val="0"/>
      <w:rPr>
        <w:i/>
        <w:u w:val="single"/>
      </w:rPr>
    </w:pPr>
    <w:r w:rsidRPr="00B7482C">
      <w:rPr>
        <w:i/>
        <w:u w:val="single"/>
      </w:rPr>
      <w:t>"</w:t>
    </w:r>
    <w:r w:rsidR="002E395F">
      <w:rPr>
        <w:i/>
        <w:u w:val="single"/>
      </w:rPr>
      <w:t>Parkovací automaty – Třinec - výstavba</w:t>
    </w:r>
    <w:r>
      <w:rPr>
        <w:i/>
        <w:u w:val="single"/>
      </w:rPr>
      <w:t>.</w:t>
    </w:r>
    <w:r w:rsidR="002E395F">
      <w:rPr>
        <w:i/>
        <w:u w:val="single"/>
      </w:rPr>
      <w:t xml:space="preserve">                                                                           </w:t>
    </w:r>
    <w:r>
      <w:rPr>
        <w:i/>
        <w:u w:val="single"/>
      </w:rPr>
      <w:t xml:space="preserve">               Elektroinstalace </w:t>
    </w:r>
  </w:p>
  <w:p w:rsidR="00D673C6" w:rsidRDefault="00D673C6" w:rsidP="00D673C6">
    <w:pPr>
      <w:pStyle w:val="Zhlav"/>
      <w:rPr>
        <w:i/>
        <w:sz w:val="20"/>
      </w:rPr>
    </w:pPr>
    <w:r>
      <w:rPr>
        <w:i/>
        <w:sz w:val="20"/>
      </w:rPr>
      <w:t xml:space="preserve">Dokumentace pro provedení stavby.                                                                              </w:t>
    </w:r>
    <w:r>
      <w:rPr>
        <w:i/>
        <w:sz w:val="20"/>
      </w:rPr>
      <w:tab/>
      <w:t>E1 – Technická zpráva</w:t>
    </w:r>
  </w:p>
  <w:p w:rsidR="006967C0" w:rsidRDefault="006967C0" w:rsidP="006967C0">
    <w:pPr>
      <w:pStyle w:val="Zhlav"/>
    </w:pPr>
    <w:r>
      <w:rPr>
        <w:i/>
      </w:rPr>
      <w:tab/>
    </w:r>
  </w:p>
  <w:p w:rsidR="0001627E" w:rsidRPr="00CC263A" w:rsidRDefault="0001627E" w:rsidP="00CC263A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317F8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82226A"/>
    <w:multiLevelType w:val="hybridMultilevel"/>
    <w:tmpl w:val="0AA6F238"/>
    <w:lvl w:ilvl="0" w:tplc="BD528C9E">
      <w:start w:val="1"/>
      <w:numFmt w:val="bullet"/>
      <w:lvlText w:val=""/>
      <w:lvlJc w:val="left"/>
      <w:pPr>
        <w:tabs>
          <w:tab w:val="num" w:pos="824"/>
        </w:tabs>
        <w:ind w:left="710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5CA4C6D"/>
    <w:multiLevelType w:val="singleLevel"/>
    <w:tmpl w:val="A9B615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04D127F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0AA6E78"/>
    <w:multiLevelType w:val="hybridMultilevel"/>
    <w:tmpl w:val="FBEEA520"/>
    <w:lvl w:ilvl="0" w:tplc="8DC66E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93829"/>
    <w:multiLevelType w:val="singleLevel"/>
    <w:tmpl w:val="5F06DB0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7333939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315688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F831F85"/>
    <w:multiLevelType w:val="singleLevel"/>
    <w:tmpl w:val="A9B615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8660267"/>
    <w:multiLevelType w:val="hybridMultilevel"/>
    <w:tmpl w:val="B570127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A54D39"/>
    <w:multiLevelType w:val="hybridMultilevel"/>
    <w:tmpl w:val="A224C3C0"/>
    <w:lvl w:ilvl="0" w:tplc="364E98A4">
      <w:start w:val="1"/>
      <w:numFmt w:val="bullet"/>
      <w:lvlText w:val="-"/>
      <w:lvlJc w:val="left"/>
      <w:pPr>
        <w:tabs>
          <w:tab w:val="num" w:pos="0"/>
        </w:tabs>
        <w:ind w:left="113" w:hanging="113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4B7B72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64647D9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749251F"/>
    <w:multiLevelType w:val="hybridMultilevel"/>
    <w:tmpl w:val="6BC013B8"/>
    <w:lvl w:ilvl="0" w:tplc="C2BC1F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8C51AD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9E23674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E3C1E4D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50D94C3A"/>
    <w:multiLevelType w:val="hybridMultilevel"/>
    <w:tmpl w:val="28FA8CB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3F42DC"/>
    <w:multiLevelType w:val="hybridMultilevel"/>
    <w:tmpl w:val="9A04303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3107AF"/>
    <w:multiLevelType w:val="hybridMultilevel"/>
    <w:tmpl w:val="61F8FCFA"/>
    <w:lvl w:ilvl="0" w:tplc="3C329C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78E2524"/>
    <w:multiLevelType w:val="singleLevel"/>
    <w:tmpl w:val="681A0F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5E424BB9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61CB6447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6BDE017B"/>
    <w:multiLevelType w:val="singleLevel"/>
    <w:tmpl w:val="D1926FEA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 w15:restartNumberingAfterBreak="0">
    <w:nsid w:val="6C415133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6CA134AD"/>
    <w:multiLevelType w:val="hybridMultilevel"/>
    <w:tmpl w:val="B570127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1C272F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2D47165"/>
    <w:multiLevelType w:val="singleLevel"/>
    <w:tmpl w:val="A9B615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74FA6AD8"/>
    <w:multiLevelType w:val="singleLevel"/>
    <w:tmpl w:val="51BE7086"/>
    <w:lvl w:ilvl="0">
      <w:start w:val="4"/>
      <w:numFmt w:val="bullet"/>
      <w:lvlText w:val=""/>
      <w:lvlJc w:val="left"/>
      <w:pPr>
        <w:tabs>
          <w:tab w:val="num" w:pos="4803"/>
        </w:tabs>
        <w:ind w:left="4803" w:hanging="360"/>
      </w:pPr>
      <w:rPr>
        <w:rFonts w:ascii="Symbol" w:hAnsi="Symbol" w:hint="default"/>
      </w:rPr>
    </w:lvl>
  </w:abstractNum>
  <w:abstractNum w:abstractNumId="29" w15:restartNumberingAfterBreak="0">
    <w:nsid w:val="79BF77BA"/>
    <w:multiLevelType w:val="hybridMultilevel"/>
    <w:tmpl w:val="7A466DCA"/>
    <w:lvl w:ilvl="0" w:tplc="5F907A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AE5711E"/>
    <w:multiLevelType w:val="hybridMultilevel"/>
    <w:tmpl w:val="DCB4624A"/>
    <w:lvl w:ilvl="0" w:tplc="CE2CFDBC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7B0A7DF2"/>
    <w:multiLevelType w:val="singleLevel"/>
    <w:tmpl w:val="B5262AF4"/>
    <w:lvl w:ilvl="0">
      <w:start w:val="1"/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num w:numId="1">
    <w:abstractNumId w:val="16"/>
  </w:num>
  <w:num w:numId="2">
    <w:abstractNumId w:val="6"/>
  </w:num>
  <w:num w:numId="3">
    <w:abstractNumId w:val="26"/>
  </w:num>
  <w:num w:numId="4">
    <w:abstractNumId w:val="22"/>
  </w:num>
  <w:num w:numId="5">
    <w:abstractNumId w:val="21"/>
  </w:num>
  <w:num w:numId="6">
    <w:abstractNumId w:val="12"/>
  </w:num>
  <w:num w:numId="7">
    <w:abstractNumId w:val="7"/>
  </w:num>
  <w:num w:numId="8">
    <w:abstractNumId w:val="24"/>
  </w:num>
  <w:num w:numId="9">
    <w:abstractNumId w:val="14"/>
  </w:num>
  <w:num w:numId="10">
    <w:abstractNumId w:val="11"/>
  </w:num>
  <w:num w:numId="11">
    <w:abstractNumId w:val="3"/>
  </w:num>
  <w:num w:numId="12">
    <w:abstractNumId w:val="0"/>
  </w:num>
  <w:num w:numId="13">
    <w:abstractNumId w:val="29"/>
  </w:num>
  <w:num w:numId="14">
    <w:abstractNumId w:val="27"/>
  </w:num>
  <w:num w:numId="15">
    <w:abstractNumId w:val="30"/>
  </w:num>
  <w:num w:numId="16">
    <w:abstractNumId w:val="28"/>
  </w:num>
  <w:num w:numId="17">
    <w:abstractNumId w:val="23"/>
  </w:num>
  <w:num w:numId="18">
    <w:abstractNumId w:val="5"/>
  </w:num>
  <w:num w:numId="19">
    <w:abstractNumId w:val="1"/>
  </w:num>
  <w:num w:numId="20">
    <w:abstractNumId w:val="8"/>
  </w:num>
  <w:num w:numId="21">
    <w:abstractNumId w:val="10"/>
  </w:num>
  <w:num w:numId="22">
    <w:abstractNumId w:val="31"/>
  </w:num>
  <w:num w:numId="23">
    <w:abstractNumId w:val="15"/>
  </w:num>
  <w:num w:numId="24">
    <w:abstractNumId w:val="2"/>
  </w:num>
  <w:num w:numId="25">
    <w:abstractNumId w:val="20"/>
  </w:num>
  <w:num w:numId="26">
    <w:abstractNumId w:val="13"/>
  </w:num>
  <w:num w:numId="27">
    <w:abstractNumId w:val="25"/>
  </w:num>
  <w:num w:numId="28">
    <w:abstractNumId w:val="4"/>
  </w:num>
  <w:num w:numId="29">
    <w:abstractNumId w:val="17"/>
  </w:num>
  <w:num w:numId="30">
    <w:abstractNumId w:val="19"/>
  </w:num>
  <w:num w:numId="31">
    <w:abstractNumId w:val="9"/>
  </w:num>
  <w:num w:numId="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1D2A"/>
    <w:rsid w:val="00004F9E"/>
    <w:rsid w:val="0001388F"/>
    <w:rsid w:val="0001627E"/>
    <w:rsid w:val="00031A58"/>
    <w:rsid w:val="0003734B"/>
    <w:rsid w:val="00041D2A"/>
    <w:rsid w:val="00043D2E"/>
    <w:rsid w:val="00094F13"/>
    <w:rsid w:val="000C55F6"/>
    <w:rsid w:val="000C5FDE"/>
    <w:rsid w:val="000D3AFC"/>
    <w:rsid w:val="0011258D"/>
    <w:rsid w:val="001400A1"/>
    <w:rsid w:val="0014255A"/>
    <w:rsid w:val="001525A7"/>
    <w:rsid w:val="00153D6E"/>
    <w:rsid w:val="001836BD"/>
    <w:rsid w:val="001A5592"/>
    <w:rsid w:val="001D4A44"/>
    <w:rsid w:val="001F0FBF"/>
    <w:rsid w:val="001F65C4"/>
    <w:rsid w:val="001F75D5"/>
    <w:rsid w:val="00213447"/>
    <w:rsid w:val="00214CFE"/>
    <w:rsid w:val="00222D5F"/>
    <w:rsid w:val="002322DC"/>
    <w:rsid w:val="002352A0"/>
    <w:rsid w:val="00252FFF"/>
    <w:rsid w:val="00264687"/>
    <w:rsid w:val="0027012C"/>
    <w:rsid w:val="00271594"/>
    <w:rsid w:val="002A42E2"/>
    <w:rsid w:val="002A6B1D"/>
    <w:rsid w:val="002B347B"/>
    <w:rsid w:val="002C4AC5"/>
    <w:rsid w:val="002D7B8F"/>
    <w:rsid w:val="002E395F"/>
    <w:rsid w:val="00325A8D"/>
    <w:rsid w:val="003517C6"/>
    <w:rsid w:val="00352F31"/>
    <w:rsid w:val="0036653D"/>
    <w:rsid w:val="00381052"/>
    <w:rsid w:val="0038136C"/>
    <w:rsid w:val="003824BF"/>
    <w:rsid w:val="003975FC"/>
    <w:rsid w:val="003A142A"/>
    <w:rsid w:val="003B4A15"/>
    <w:rsid w:val="003B55E6"/>
    <w:rsid w:val="003C06FB"/>
    <w:rsid w:val="003D5032"/>
    <w:rsid w:val="003F6431"/>
    <w:rsid w:val="00433E75"/>
    <w:rsid w:val="004430D3"/>
    <w:rsid w:val="00463B7D"/>
    <w:rsid w:val="004B14FF"/>
    <w:rsid w:val="004B4D2E"/>
    <w:rsid w:val="004B56C3"/>
    <w:rsid w:val="004E1D9C"/>
    <w:rsid w:val="0051630E"/>
    <w:rsid w:val="00572851"/>
    <w:rsid w:val="00592C7F"/>
    <w:rsid w:val="005B1DB6"/>
    <w:rsid w:val="005C0818"/>
    <w:rsid w:val="005E71F3"/>
    <w:rsid w:val="0060222B"/>
    <w:rsid w:val="00614412"/>
    <w:rsid w:val="00664693"/>
    <w:rsid w:val="00670B93"/>
    <w:rsid w:val="006715E8"/>
    <w:rsid w:val="00676569"/>
    <w:rsid w:val="006967C0"/>
    <w:rsid w:val="006A6D11"/>
    <w:rsid w:val="006D2FBE"/>
    <w:rsid w:val="006E7543"/>
    <w:rsid w:val="007314CE"/>
    <w:rsid w:val="0074141D"/>
    <w:rsid w:val="0077198A"/>
    <w:rsid w:val="00773F79"/>
    <w:rsid w:val="007876DC"/>
    <w:rsid w:val="007A1656"/>
    <w:rsid w:val="007B1148"/>
    <w:rsid w:val="007B2EED"/>
    <w:rsid w:val="00814873"/>
    <w:rsid w:val="00817F48"/>
    <w:rsid w:val="00835051"/>
    <w:rsid w:val="00841227"/>
    <w:rsid w:val="00855EF2"/>
    <w:rsid w:val="00865A30"/>
    <w:rsid w:val="00880A8B"/>
    <w:rsid w:val="00884466"/>
    <w:rsid w:val="0089044E"/>
    <w:rsid w:val="008925FD"/>
    <w:rsid w:val="00893B6F"/>
    <w:rsid w:val="008C2C2A"/>
    <w:rsid w:val="00907433"/>
    <w:rsid w:val="00920814"/>
    <w:rsid w:val="00925B90"/>
    <w:rsid w:val="00953DFD"/>
    <w:rsid w:val="009802D0"/>
    <w:rsid w:val="0098128C"/>
    <w:rsid w:val="00990E13"/>
    <w:rsid w:val="00995CEE"/>
    <w:rsid w:val="009A3CDC"/>
    <w:rsid w:val="009B38DB"/>
    <w:rsid w:val="009C4052"/>
    <w:rsid w:val="009D2FE2"/>
    <w:rsid w:val="009E790B"/>
    <w:rsid w:val="00A21D5E"/>
    <w:rsid w:val="00A36203"/>
    <w:rsid w:val="00A43711"/>
    <w:rsid w:val="00A46ECE"/>
    <w:rsid w:val="00A50730"/>
    <w:rsid w:val="00A642AB"/>
    <w:rsid w:val="00A6598E"/>
    <w:rsid w:val="00AA314E"/>
    <w:rsid w:val="00AA6A1B"/>
    <w:rsid w:val="00AA73B2"/>
    <w:rsid w:val="00AC73CF"/>
    <w:rsid w:val="00B46677"/>
    <w:rsid w:val="00B4716B"/>
    <w:rsid w:val="00B53393"/>
    <w:rsid w:val="00B63AD9"/>
    <w:rsid w:val="00B66672"/>
    <w:rsid w:val="00B7588A"/>
    <w:rsid w:val="00BA6768"/>
    <w:rsid w:val="00BB567D"/>
    <w:rsid w:val="00BF79B4"/>
    <w:rsid w:val="00C46EC4"/>
    <w:rsid w:val="00C635B3"/>
    <w:rsid w:val="00C63659"/>
    <w:rsid w:val="00CB7B9D"/>
    <w:rsid w:val="00CC263A"/>
    <w:rsid w:val="00CE41C0"/>
    <w:rsid w:val="00CF4EBD"/>
    <w:rsid w:val="00D31C7D"/>
    <w:rsid w:val="00D463D0"/>
    <w:rsid w:val="00D5197F"/>
    <w:rsid w:val="00D62DA2"/>
    <w:rsid w:val="00D673C6"/>
    <w:rsid w:val="00D81BDA"/>
    <w:rsid w:val="00D92290"/>
    <w:rsid w:val="00DB3726"/>
    <w:rsid w:val="00DE237D"/>
    <w:rsid w:val="00E14553"/>
    <w:rsid w:val="00E153F5"/>
    <w:rsid w:val="00E3232B"/>
    <w:rsid w:val="00E466E9"/>
    <w:rsid w:val="00E70A82"/>
    <w:rsid w:val="00E73F58"/>
    <w:rsid w:val="00EB2910"/>
    <w:rsid w:val="00EC478A"/>
    <w:rsid w:val="00EE53F8"/>
    <w:rsid w:val="00EE6237"/>
    <w:rsid w:val="00F01EF4"/>
    <w:rsid w:val="00F55532"/>
    <w:rsid w:val="00FA37F2"/>
    <w:rsid w:val="00FF2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C32B1F-88EF-44DC-973A-B2720C730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2">
    <w:name w:val="heading 2"/>
    <w:basedOn w:val="Normln"/>
    <w:next w:val="Normln"/>
    <w:link w:val="Nadpis2Char"/>
    <w:semiHidden/>
    <w:unhideWhenUsed/>
    <w:qFormat/>
    <w:rsid w:val="00E3232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E3232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dpis4">
    <w:name w:val="heading 4"/>
    <w:basedOn w:val="Normln"/>
    <w:next w:val="Normln"/>
    <w:qFormat/>
    <w:rsid w:val="00264687"/>
    <w:pPr>
      <w:keepNext/>
      <w:spacing w:line="360" w:lineRule="auto"/>
      <w:outlineLvl w:val="3"/>
    </w:pPr>
    <w:rPr>
      <w:rFonts w:ascii="AMGDT" w:eastAsia="AMGDT" w:hAnsi="AMGDT"/>
      <w:b/>
      <w:sz w:val="36"/>
    </w:rPr>
  </w:style>
  <w:style w:type="paragraph" w:styleId="Nadpis5">
    <w:name w:val="heading 5"/>
    <w:basedOn w:val="Normln"/>
    <w:next w:val="Normln"/>
    <w:link w:val="Nadpis5Char"/>
    <w:semiHidden/>
    <w:unhideWhenUsed/>
    <w:qFormat/>
    <w:rsid w:val="00E3232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Pr>
      <w:color w:val="000000"/>
      <w:sz w:val="24"/>
    </w:rPr>
  </w:style>
  <w:style w:type="paragraph" w:customStyle="1" w:styleId="dka">
    <w:name w:val="Řádka"/>
    <w:rPr>
      <w:color w:val="000000"/>
      <w:sz w:val="24"/>
    </w:rPr>
  </w:style>
  <w:style w:type="paragraph" w:customStyle="1" w:styleId="Znaka">
    <w:name w:val="Značka"/>
    <w:pPr>
      <w:ind w:left="288"/>
    </w:pPr>
    <w:rPr>
      <w:color w:val="000000"/>
      <w:sz w:val="24"/>
    </w:rPr>
  </w:style>
  <w:style w:type="paragraph" w:customStyle="1" w:styleId="Znaka1">
    <w:name w:val="Značka 1"/>
    <w:pPr>
      <w:ind w:left="576"/>
    </w:pPr>
    <w:rPr>
      <w:color w:val="000000"/>
      <w:sz w:val="24"/>
    </w:rPr>
  </w:style>
  <w:style w:type="paragraph" w:customStyle="1" w:styleId="sloseznamu">
    <w:name w:val="Číslo seznamu"/>
    <w:pPr>
      <w:ind w:left="720"/>
    </w:pPr>
    <w:rPr>
      <w:color w:val="000000"/>
      <w:sz w:val="24"/>
    </w:rPr>
  </w:style>
  <w:style w:type="paragraph" w:customStyle="1" w:styleId="Podnadpis">
    <w:name w:val="Podnadpis"/>
    <w:rPr>
      <w:rFonts w:ascii="Arial CE MT Black" w:hAnsi="Arial CE MT Black"/>
      <w:b/>
      <w:i/>
      <w:color w:val="000000"/>
      <w:sz w:val="24"/>
    </w:rPr>
  </w:style>
  <w:style w:type="paragraph" w:customStyle="1" w:styleId="Nadpis">
    <w:name w:val="Nadpis"/>
    <w:pPr>
      <w:jc w:val="center"/>
    </w:pPr>
    <w:rPr>
      <w:rFonts w:ascii="Arial" w:hAnsi="Arial"/>
      <w:b/>
      <w:color w:val="000000"/>
      <w:sz w:val="36"/>
    </w:rPr>
  </w:style>
  <w:style w:type="paragraph" w:styleId="Zhlav">
    <w:name w:val="header"/>
    <w:basedOn w:val="Normln"/>
    <w:rPr>
      <w:color w:val="000000"/>
      <w:sz w:val="24"/>
    </w:rPr>
  </w:style>
  <w:style w:type="paragraph" w:styleId="Zpat">
    <w:name w:val="footer"/>
    <w:basedOn w:val="Normln"/>
    <w:rPr>
      <w:color w:val="000000"/>
      <w:sz w:val="24"/>
    </w:rPr>
  </w:style>
  <w:style w:type="paragraph" w:customStyle="1" w:styleId="text">
    <w:name w:val="text"/>
    <w:rPr>
      <w:color w:val="000000"/>
      <w:sz w:val="24"/>
    </w:rPr>
  </w:style>
  <w:style w:type="paragraph" w:customStyle="1" w:styleId="Texttabulky">
    <w:name w:val="Text tabulky"/>
    <w:rPr>
      <w:color w:val="000000"/>
      <w:sz w:val="24"/>
    </w:rPr>
  </w:style>
  <w:style w:type="character" w:styleId="slostrnky">
    <w:name w:val="page number"/>
    <w:basedOn w:val="Standardnpsmoodstavce"/>
  </w:style>
  <w:style w:type="paragraph" w:styleId="Obsah1">
    <w:name w:val="toc 1"/>
    <w:basedOn w:val="Normln"/>
    <w:next w:val="Normln"/>
    <w:link w:val="Obsah1Char"/>
    <w:autoRedefine/>
    <w:semiHidden/>
    <w:rsid w:val="00264687"/>
    <w:pPr>
      <w:tabs>
        <w:tab w:val="left" w:pos="400"/>
        <w:tab w:val="left" w:pos="600"/>
        <w:tab w:val="right" w:leader="dot" w:pos="9072"/>
      </w:tabs>
      <w:spacing w:before="240"/>
    </w:pPr>
    <w:rPr>
      <w:rFonts w:ascii="Arial" w:eastAsia="AMGDT" w:hAnsi="Arial"/>
      <w:b/>
      <w:bCs/>
      <w:noProof/>
      <w:sz w:val="28"/>
    </w:rPr>
  </w:style>
  <w:style w:type="paragraph" w:styleId="Obsah2">
    <w:name w:val="toc 2"/>
    <w:basedOn w:val="Normln"/>
    <w:next w:val="Normln"/>
    <w:autoRedefine/>
    <w:semiHidden/>
    <w:rsid w:val="00264687"/>
    <w:pPr>
      <w:tabs>
        <w:tab w:val="left" w:pos="800"/>
        <w:tab w:val="right" w:leader="dot" w:pos="9060"/>
      </w:tabs>
      <w:spacing w:before="160"/>
    </w:pPr>
    <w:rPr>
      <w:rFonts w:ascii="Arial" w:eastAsia="AMGDT" w:hAnsi="Arial"/>
      <w:noProof/>
      <w:color w:val="000000"/>
      <w:sz w:val="24"/>
    </w:rPr>
  </w:style>
  <w:style w:type="character" w:styleId="Hypertextovodkaz">
    <w:name w:val="Hyperlink"/>
    <w:rsid w:val="00264687"/>
    <w:rPr>
      <w:color w:val="0000FF"/>
      <w:u w:val="single"/>
    </w:rPr>
  </w:style>
  <w:style w:type="character" w:customStyle="1" w:styleId="Obsah1Char">
    <w:name w:val="Obsah 1 Char"/>
    <w:link w:val="Obsah1"/>
    <w:rsid w:val="00264687"/>
    <w:rPr>
      <w:rFonts w:ascii="Arial" w:eastAsia="AMGDT" w:hAnsi="Arial"/>
      <w:b/>
      <w:bCs/>
      <w:noProof/>
      <w:sz w:val="28"/>
      <w:lang w:val="cs-CZ" w:eastAsia="cs-CZ" w:bidi="ar-SA"/>
    </w:rPr>
  </w:style>
  <w:style w:type="character" w:customStyle="1" w:styleId="ZkladntextChar">
    <w:name w:val="Základní text Char"/>
    <w:link w:val="Zkladntext"/>
    <w:rsid w:val="00841227"/>
    <w:rPr>
      <w:color w:val="000000"/>
      <w:sz w:val="24"/>
    </w:rPr>
  </w:style>
  <w:style w:type="paragraph" w:customStyle="1" w:styleId="Zkladntext21">
    <w:name w:val="Základní text 21"/>
    <w:basedOn w:val="Normln"/>
    <w:rsid w:val="00CC263A"/>
    <w:pPr>
      <w:overflowPunct w:val="0"/>
      <w:autoSpaceDE w:val="0"/>
      <w:autoSpaceDN w:val="0"/>
      <w:adjustRightInd w:val="0"/>
      <w:spacing w:line="360" w:lineRule="exact"/>
      <w:jc w:val="both"/>
      <w:textAlignment w:val="baseline"/>
    </w:pPr>
    <w:rPr>
      <w:sz w:val="24"/>
    </w:rPr>
  </w:style>
  <w:style w:type="character" w:customStyle="1" w:styleId="Nadpis2Char">
    <w:name w:val="Nadpis 2 Char"/>
    <w:link w:val="Nadpis2"/>
    <w:semiHidden/>
    <w:rsid w:val="00E3232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semiHidden/>
    <w:rsid w:val="00E3232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5Char">
    <w:name w:val="Nadpis 5 Char"/>
    <w:link w:val="Nadpis5"/>
    <w:semiHidden/>
    <w:rsid w:val="00E3232B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Zkladntext3">
    <w:name w:val="Body Text 3"/>
    <w:basedOn w:val="Normln"/>
    <w:link w:val="Zkladntext3Char"/>
    <w:rsid w:val="00E3232B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rsid w:val="00E3232B"/>
    <w:rPr>
      <w:sz w:val="16"/>
      <w:szCs w:val="16"/>
    </w:rPr>
  </w:style>
  <w:style w:type="paragraph" w:styleId="Zkladntext2">
    <w:name w:val="Body Text 2"/>
    <w:basedOn w:val="Normln"/>
    <w:link w:val="Zkladntext2Char"/>
    <w:rsid w:val="00E3232B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rsid w:val="00E3232B"/>
  </w:style>
  <w:style w:type="paragraph" w:styleId="Zkladntext-prvnodsazen">
    <w:name w:val="Body Text First Indent"/>
    <w:basedOn w:val="Zkladntext"/>
    <w:link w:val="Zkladntext-prvnodsazenChar"/>
    <w:rsid w:val="00E3232B"/>
    <w:pPr>
      <w:spacing w:after="120"/>
      <w:ind w:firstLine="210"/>
    </w:pPr>
    <w:rPr>
      <w:color w:val="auto"/>
      <w:sz w:val="20"/>
    </w:rPr>
  </w:style>
  <w:style w:type="character" w:customStyle="1" w:styleId="Zkladntext-prvnodsazenChar">
    <w:name w:val="Základní text - první odsazený Char"/>
    <w:link w:val="Zkladntext-prvnodsazen"/>
    <w:rsid w:val="00E3232B"/>
    <w:rPr>
      <w:color w:val="000000"/>
      <w:sz w:val="24"/>
    </w:rPr>
  </w:style>
  <w:style w:type="paragraph" w:styleId="Zkladntextodsazen">
    <w:name w:val="Body Text Indent"/>
    <w:basedOn w:val="Normln"/>
    <w:link w:val="ZkladntextodsazenChar"/>
    <w:rsid w:val="00E3232B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E3232B"/>
  </w:style>
  <w:style w:type="paragraph" w:customStyle="1" w:styleId="Import1">
    <w:name w:val="Import 1"/>
    <w:basedOn w:val="Normln"/>
    <w:rsid w:val="00E3232B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</w:pPr>
    <w:rPr>
      <w:rFonts w:ascii="Courier New" w:hAnsi="Courier New"/>
      <w:noProof/>
      <w:sz w:val="24"/>
    </w:rPr>
  </w:style>
  <w:style w:type="paragraph" w:customStyle="1" w:styleId="Import0">
    <w:name w:val="Import 0"/>
    <w:basedOn w:val="Normln"/>
    <w:rsid w:val="00E3232B"/>
    <w:pPr>
      <w:widowControl w:val="0"/>
      <w:spacing w:line="288" w:lineRule="auto"/>
    </w:pPr>
    <w:rPr>
      <w:rFonts w:ascii="Courier New" w:hAnsi="Courier New"/>
      <w:noProof/>
      <w:sz w:val="24"/>
    </w:rPr>
  </w:style>
  <w:style w:type="paragraph" w:styleId="Normlnweb">
    <w:name w:val="Normal (Web)"/>
    <w:basedOn w:val="Normln"/>
    <w:rsid w:val="00E3232B"/>
    <w:pPr>
      <w:spacing w:before="100" w:beforeAutospacing="1" w:after="100" w:afterAutospacing="1"/>
    </w:pPr>
    <w:rPr>
      <w:sz w:val="24"/>
      <w:szCs w:val="24"/>
    </w:rPr>
  </w:style>
  <w:style w:type="paragraph" w:styleId="Textbubliny">
    <w:name w:val="Balloon Text"/>
    <w:basedOn w:val="Normln"/>
    <w:link w:val="TextbublinyChar"/>
    <w:rsid w:val="00C46EC4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rsid w:val="00C46E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779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157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PRŮVODNÍ ZPRÁVA PROJEKTU</vt:lpstr>
    </vt:vector>
  </TitlesOfParts>
  <Company>C.R.M.-PRO spol. s r.o.</Company>
  <LinksUpToDate>false</LinksUpToDate>
  <CharactersWithSpaces>1086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PRŮVODNÍ ZPRÁVA PROJEKTU</dc:title>
  <dc:subject/>
  <dc:creator>Pavel Řeháček</dc:creator>
  <cp:keywords/>
  <cp:lastModifiedBy>PETR DANĚK</cp:lastModifiedBy>
  <cp:revision>4</cp:revision>
  <cp:lastPrinted>2016-08-04T17:41:00Z</cp:lastPrinted>
  <dcterms:created xsi:type="dcterms:W3CDTF">2017-11-02T10:05:00Z</dcterms:created>
  <dcterms:modified xsi:type="dcterms:W3CDTF">2021-02-26T05:52:00Z</dcterms:modified>
</cp:coreProperties>
</file>